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E80ED" w14:textId="6956C3E9" w:rsidR="006A7DDE" w:rsidRDefault="00062EF3" w:rsidP="00062EF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FC0012" wp14:editId="64198713">
            <wp:simplePos x="2924175" y="457200"/>
            <wp:positionH relativeFrom="margin">
              <wp:align>right</wp:align>
            </wp:positionH>
            <wp:positionV relativeFrom="margin">
              <wp:align>top</wp:align>
            </wp:positionV>
            <wp:extent cx="1714500" cy="857250"/>
            <wp:effectExtent l="0" t="0" r="0" b="0"/>
            <wp:wrapSquare wrapText="bothSides"/>
            <wp:docPr id="13584324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BCEFEC" w14:textId="77777777" w:rsidR="00062EF3" w:rsidRPr="00F34FE8" w:rsidRDefault="00062EF3" w:rsidP="00062EF3">
      <w:pPr>
        <w:jc w:val="center"/>
        <w:rPr>
          <w:rFonts w:cstheme="minorHAnsi"/>
          <w:b/>
          <w:bCs/>
          <w:sz w:val="28"/>
          <w:szCs w:val="28"/>
        </w:rPr>
      </w:pPr>
      <w:r w:rsidRPr="00F34FE8">
        <w:rPr>
          <w:rFonts w:cstheme="minorHAnsi"/>
          <w:b/>
          <w:bCs/>
          <w:sz w:val="28"/>
          <w:szCs w:val="28"/>
        </w:rPr>
        <w:t>DO NAŠEHO TÝMU PRÁVĚ HLEDÁME</w:t>
      </w:r>
    </w:p>
    <w:p w14:paraId="25E36B1C" w14:textId="77777777" w:rsidR="00263AC7" w:rsidRPr="00263AC7" w:rsidRDefault="00263AC7" w:rsidP="00263AC7">
      <w:pPr>
        <w:jc w:val="center"/>
        <w:rPr>
          <w:rFonts w:cstheme="minorHAnsi"/>
          <w:b/>
          <w:bCs/>
          <w:color w:val="00B050"/>
          <w:sz w:val="36"/>
          <w:szCs w:val="36"/>
        </w:rPr>
      </w:pPr>
      <w:proofErr w:type="gramStart"/>
      <w:r w:rsidRPr="00263AC7">
        <w:rPr>
          <w:rFonts w:cstheme="minorHAnsi"/>
          <w:b/>
          <w:bCs/>
          <w:color w:val="00B050"/>
          <w:sz w:val="36"/>
          <w:szCs w:val="36"/>
        </w:rPr>
        <w:t>SKLADNÍK - MANIPULANT</w:t>
      </w:r>
      <w:proofErr w:type="gramEnd"/>
      <w:r w:rsidRPr="00263AC7">
        <w:rPr>
          <w:rFonts w:cstheme="minorHAnsi"/>
          <w:b/>
          <w:bCs/>
          <w:color w:val="00B050"/>
          <w:sz w:val="36"/>
          <w:szCs w:val="36"/>
        </w:rPr>
        <w:t xml:space="preserve"> (M/Ž/D)</w:t>
      </w:r>
    </w:p>
    <w:p w14:paraId="1B47A0E6" w14:textId="2667C3CB" w:rsidR="00062EF3" w:rsidRPr="00062EF3" w:rsidRDefault="00062EF3" w:rsidP="00062EF3">
      <w:pPr>
        <w:jc w:val="center"/>
        <w:rPr>
          <w:rFonts w:cstheme="minorHAnsi"/>
          <w:b/>
          <w:bCs/>
          <w:color w:val="4472C4" w:themeColor="accent1"/>
          <w:sz w:val="40"/>
          <w:szCs w:val="40"/>
        </w:rPr>
      </w:pPr>
    </w:p>
    <w:p w14:paraId="25F454D9" w14:textId="6CA5952E" w:rsidR="00062EF3" w:rsidRPr="00062EF3" w:rsidRDefault="00062EF3" w:rsidP="00062EF3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en-GB"/>
          <w14:ligatures w14:val="none"/>
        </w:rPr>
      </w:pPr>
      <w:r w:rsidRPr="00062EF3">
        <w:rPr>
          <w:rFonts w:eastAsia="Times New Roman" w:cstheme="minorHAnsi"/>
          <w:b/>
          <w:bCs/>
          <w:sz w:val="32"/>
          <w:szCs w:val="32"/>
          <w:lang w:eastAsia="en-GB"/>
          <w14:ligatures w14:val="none"/>
        </w:rPr>
        <w:t>Co Vás u nás čeká</w:t>
      </w:r>
      <w:r w:rsidR="000B52ED">
        <w:rPr>
          <w:rFonts w:eastAsia="Times New Roman" w:cstheme="minorHAnsi"/>
          <w:b/>
          <w:bCs/>
          <w:sz w:val="32"/>
          <w:szCs w:val="32"/>
          <w:lang w:eastAsia="en-GB"/>
          <w14:ligatures w14:val="none"/>
        </w:rPr>
        <w:t xml:space="preserve">? </w:t>
      </w:r>
    </w:p>
    <w:p w14:paraId="2967D2A3" w14:textId="77777777" w:rsidR="00062EF3" w:rsidRPr="00062EF3" w:rsidRDefault="00062EF3" w:rsidP="00062EF3">
      <w:pPr>
        <w:spacing w:after="0" w:line="240" w:lineRule="auto"/>
        <w:rPr>
          <w:rFonts w:eastAsia="Times New Roman" w:cstheme="minorHAnsi"/>
          <w:sz w:val="24"/>
          <w:szCs w:val="24"/>
          <w:lang w:eastAsia="en-GB"/>
          <w14:ligatures w14:val="none"/>
        </w:rPr>
      </w:pPr>
    </w:p>
    <w:p w14:paraId="1381F87C" w14:textId="63D0BB4A" w:rsidR="00263AC7" w:rsidRPr="00263AC7" w:rsidRDefault="00263AC7" w:rsidP="00366748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1"/>
          <w:szCs w:val="21"/>
          <w:lang w:eastAsia="en-GB"/>
          <w14:ligatures w14:val="none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eastAsia="en-GB"/>
          <w14:ligatures w14:val="none"/>
        </w:rPr>
        <w:t>Příjem a výdej materiálu (fyzická práce, kontrola materiálu)</w:t>
      </w:r>
    </w:p>
    <w:p w14:paraId="7C9973AC" w14:textId="4D2B81FE" w:rsidR="00263AC7" w:rsidRPr="00263AC7" w:rsidRDefault="00263AC7" w:rsidP="00366748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eastAsia="en-GB"/>
          <w14:ligatures w14:val="none"/>
        </w:rPr>
        <w:t>Správa a údržba skladu (pořádek ve skladu – odvoz palet, likvidace kartonů atd.)</w:t>
      </w:r>
    </w:p>
    <w:p w14:paraId="24E0EC3D" w14:textId="0DB176BF" w:rsidR="00263AC7" w:rsidRPr="00263AC7" w:rsidRDefault="00263AC7" w:rsidP="00366748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eastAsia="en-GB"/>
          <w14:ligatures w14:val="none"/>
        </w:rPr>
        <w:t>Vychystávání zásilek, balení, expedice a nakládka zboží</w:t>
      </w:r>
    </w:p>
    <w:p w14:paraId="6AECF327" w14:textId="1E4552BF" w:rsidR="00263AC7" w:rsidRDefault="00263AC7" w:rsidP="00366748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sz w:val="24"/>
          <w:szCs w:val="24"/>
          <w:lang w:eastAsia="en-GB"/>
          <w14:ligatures w14:val="none"/>
        </w:rPr>
        <w:t>Provádění průběžných inventur</w:t>
      </w:r>
    </w:p>
    <w:p w14:paraId="605B0ACB" w14:textId="2E6E2B77" w:rsidR="00263AC7" w:rsidRPr="00263AC7" w:rsidRDefault="00263AC7" w:rsidP="00366748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sz w:val="24"/>
          <w:szCs w:val="24"/>
          <w:lang w:eastAsia="en-GB"/>
          <w14:ligatures w14:val="none"/>
        </w:rPr>
        <w:t xml:space="preserve">Spolupráce napříč odděleními </w:t>
      </w:r>
    </w:p>
    <w:p w14:paraId="5DF7FC6E" w14:textId="36F4C1C5" w:rsidR="00062EF3" w:rsidRPr="00366748" w:rsidRDefault="00986788" w:rsidP="00366748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sz w:val="24"/>
          <w:szCs w:val="24"/>
          <w:lang w:eastAsia="en-GB"/>
          <w14:ligatures w14:val="none"/>
        </w:rPr>
        <w:t>Dvous</w:t>
      </w:r>
      <w:r w:rsidR="00062EF3" w:rsidRPr="00366748">
        <w:rPr>
          <w:rFonts w:eastAsia="Times New Roman" w:cstheme="minorHAnsi"/>
          <w:sz w:val="24"/>
          <w:szCs w:val="24"/>
          <w:lang w:eastAsia="en-GB"/>
          <w14:ligatures w14:val="none"/>
        </w:rPr>
        <w:t xml:space="preserve">měnný provoz </w:t>
      </w:r>
    </w:p>
    <w:p w14:paraId="17943C52" w14:textId="77777777" w:rsidR="00062EF3" w:rsidRPr="00062EF3" w:rsidRDefault="00062EF3" w:rsidP="00062EF3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  <w14:ligatures w14:val="none"/>
        </w:rPr>
      </w:pPr>
    </w:p>
    <w:p w14:paraId="346B3056" w14:textId="7C75B503" w:rsidR="00062EF3" w:rsidRPr="000B52ED" w:rsidRDefault="00062EF3" w:rsidP="00062EF3">
      <w:pPr>
        <w:rPr>
          <w:rFonts w:cstheme="minorHAnsi"/>
          <w:b/>
          <w:bCs/>
          <w:sz w:val="32"/>
          <w:szCs w:val="32"/>
        </w:rPr>
      </w:pPr>
      <w:r w:rsidRPr="000B52ED">
        <w:rPr>
          <w:rFonts w:cstheme="minorHAnsi"/>
          <w:b/>
          <w:bCs/>
          <w:sz w:val="32"/>
          <w:szCs w:val="32"/>
        </w:rPr>
        <w:t>Co požadujeme</w:t>
      </w:r>
      <w:r w:rsidR="000B52ED" w:rsidRPr="000B52ED">
        <w:rPr>
          <w:rFonts w:cstheme="minorHAnsi"/>
          <w:b/>
          <w:bCs/>
          <w:sz w:val="32"/>
          <w:szCs w:val="32"/>
        </w:rPr>
        <w:t xml:space="preserve">? </w:t>
      </w:r>
    </w:p>
    <w:p w14:paraId="512DCA85" w14:textId="0CB01540" w:rsidR="00263AC7" w:rsidRPr="009B0404" w:rsidRDefault="00263AC7" w:rsidP="00263AC7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Uživatelská znalost na PC (systém SAP)</w:t>
      </w:r>
    </w:p>
    <w:p w14:paraId="64BF20DD" w14:textId="77777777" w:rsidR="00263AC7" w:rsidRPr="004D0E97" w:rsidRDefault="00263AC7" w:rsidP="00263AC7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Zodpovědný přístup k práci, </w:t>
      </w:r>
      <w:r w:rsidRPr="004D0E97">
        <w:rPr>
          <w:rFonts w:cstheme="minorHAnsi"/>
          <w:sz w:val="24"/>
          <w:szCs w:val="24"/>
        </w:rPr>
        <w:t xml:space="preserve">dochvilnost a spolehlivost </w:t>
      </w:r>
    </w:p>
    <w:p w14:paraId="135CA23E" w14:textId="77777777" w:rsidR="00263AC7" w:rsidRDefault="00263AC7" w:rsidP="00263AC7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D0E97">
        <w:rPr>
          <w:rFonts w:cstheme="minorHAnsi"/>
          <w:sz w:val="24"/>
          <w:szCs w:val="24"/>
        </w:rPr>
        <w:t>Praxe na dané pozici</w:t>
      </w:r>
      <w:r>
        <w:rPr>
          <w:rFonts w:cstheme="minorHAnsi"/>
          <w:sz w:val="24"/>
          <w:szCs w:val="24"/>
        </w:rPr>
        <w:t xml:space="preserve"> skladník – manipulant </w:t>
      </w:r>
      <w:r w:rsidRPr="004D0E97">
        <w:rPr>
          <w:rFonts w:cstheme="minorHAnsi"/>
          <w:sz w:val="24"/>
          <w:szCs w:val="24"/>
        </w:rPr>
        <w:t>výhodou</w:t>
      </w:r>
      <w:r>
        <w:rPr>
          <w:rFonts w:cstheme="minorHAnsi"/>
          <w:sz w:val="24"/>
          <w:szCs w:val="24"/>
        </w:rPr>
        <w:t xml:space="preserve"> </w:t>
      </w:r>
    </w:p>
    <w:p w14:paraId="63C8E3D6" w14:textId="77777777" w:rsidR="00263AC7" w:rsidRPr="004D0E97" w:rsidRDefault="00263AC7" w:rsidP="00263AC7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Platný průkaz VZV (popřípadě praxe s řízením VZV)</w:t>
      </w:r>
    </w:p>
    <w:p w14:paraId="2CD9753D" w14:textId="77777777" w:rsidR="00263AC7" w:rsidRPr="004D0E97" w:rsidRDefault="00263AC7" w:rsidP="00263AC7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D0E97">
        <w:rPr>
          <w:rFonts w:cstheme="minorHAnsi"/>
          <w:sz w:val="24"/>
          <w:szCs w:val="24"/>
        </w:rPr>
        <w:t>Chuť pracovat a učit se nové věci</w:t>
      </w:r>
    </w:p>
    <w:p w14:paraId="0F2A29F0" w14:textId="77777777" w:rsidR="00062EF3" w:rsidRPr="00263AC7" w:rsidRDefault="00062EF3" w:rsidP="00263AC7">
      <w:pPr>
        <w:pStyle w:val="Odstavecseseznamem"/>
        <w:ind w:left="1080"/>
        <w:rPr>
          <w:rFonts w:cstheme="minorHAnsi"/>
          <w:sz w:val="24"/>
          <w:szCs w:val="24"/>
        </w:rPr>
      </w:pPr>
    </w:p>
    <w:p w14:paraId="22EEA332" w14:textId="77777777" w:rsidR="000B52ED" w:rsidRPr="00366748" w:rsidRDefault="000B52ED" w:rsidP="000B52ED">
      <w:pPr>
        <w:rPr>
          <w:rFonts w:cstheme="minorHAnsi"/>
          <w:b/>
          <w:bCs/>
          <w:sz w:val="32"/>
          <w:szCs w:val="32"/>
        </w:rPr>
      </w:pPr>
      <w:r w:rsidRPr="00366748">
        <w:rPr>
          <w:rFonts w:cstheme="minorHAnsi"/>
          <w:b/>
          <w:bCs/>
          <w:sz w:val="32"/>
          <w:szCs w:val="32"/>
        </w:rPr>
        <w:t xml:space="preserve">Co Vám můžeme nabídnout? </w:t>
      </w:r>
    </w:p>
    <w:p w14:paraId="76533386" w14:textId="1117FFCB" w:rsidR="000B52ED" w:rsidRPr="00366748" w:rsidRDefault="000B52ED" w:rsidP="00366748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66748">
        <w:rPr>
          <w:rFonts w:cstheme="minorHAnsi"/>
          <w:sz w:val="24"/>
          <w:szCs w:val="24"/>
        </w:rPr>
        <w:t xml:space="preserve">Odpovídající finanční ohodnocení </w:t>
      </w:r>
    </w:p>
    <w:p w14:paraId="70EC93C9" w14:textId="77777777" w:rsidR="000B52ED" w:rsidRPr="00366748" w:rsidRDefault="000B52ED" w:rsidP="00366748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66748">
        <w:rPr>
          <w:rFonts w:cstheme="minorHAnsi"/>
          <w:sz w:val="24"/>
          <w:szCs w:val="24"/>
        </w:rPr>
        <w:t>Práci v zázemí stabilní společnosti</w:t>
      </w:r>
    </w:p>
    <w:p w14:paraId="3EEE8CD1" w14:textId="77777777" w:rsidR="000B52ED" w:rsidRPr="00366748" w:rsidRDefault="000B52ED" w:rsidP="00366748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66748">
        <w:rPr>
          <w:rFonts w:cstheme="minorHAnsi"/>
          <w:sz w:val="24"/>
          <w:szCs w:val="24"/>
        </w:rPr>
        <w:t>Práci na hlavní pracovní poměr (stanete se naším kmenovým zaměstnancem)</w:t>
      </w:r>
    </w:p>
    <w:p w14:paraId="14B04FC2" w14:textId="22E83898" w:rsidR="000B52ED" w:rsidRPr="00510611" w:rsidRDefault="000B52ED" w:rsidP="00366748">
      <w:pPr>
        <w:pStyle w:val="Odstavecseseznamem"/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510611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  <w14:ligatures w14:val="none"/>
        </w:rPr>
        <w:t>Odměny za významné pracovní výročí</w:t>
      </w:r>
      <w:r w:rsidR="00510611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  <w14:ligatures w14:val="none"/>
        </w:rPr>
        <w:t xml:space="preserve"> a životní jubilea </w:t>
      </w:r>
    </w:p>
    <w:p w14:paraId="4351F98A" w14:textId="645F928E" w:rsidR="000B52ED" w:rsidRPr="00510611" w:rsidRDefault="000B52ED" w:rsidP="00366748">
      <w:pPr>
        <w:pStyle w:val="Odstavecseseznamem"/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510611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  <w14:ligatures w14:val="none"/>
        </w:rPr>
        <w:t>Odměny za doporučení nových zaměstnanců</w:t>
      </w:r>
    </w:p>
    <w:p w14:paraId="609CFF12" w14:textId="5E1D5976" w:rsidR="000B52ED" w:rsidRPr="00366748" w:rsidRDefault="000B52ED" w:rsidP="00366748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66748">
        <w:rPr>
          <w:rFonts w:cstheme="minorHAnsi"/>
          <w:sz w:val="24"/>
          <w:szCs w:val="24"/>
        </w:rPr>
        <w:t>Příspěvek na stravování (e-stravenka)</w:t>
      </w:r>
    </w:p>
    <w:p w14:paraId="60C43CC1" w14:textId="0EE40EDC" w:rsidR="000B52ED" w:rsidRPr="00366748" w:rsidRDefault="000B52ED" w:rsidP="00366748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66748">
        <w:rPr>
          <w:rFonts w:cstheme="minorHAnsi"/>
          <w:sz w:val="24"/>
          <w:szCs w:val="24"/>
        </w:rPr>
        <w:t>Motivační bonus za dobu trvání pracovního poměru</w:t>
      </w:r>
    </w:p>
    <w:p w14:paraId="472F5E73" w14:textId="77777777" w:rsidR="000B52ED" w:rsidRPr="00366748" w:rsidRDefault="000B52ED" w:rsidP="00366748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66748">
        <w:rPr>
          <w:rFonts w:cstheme="minorHAnsi"/>
          <w:sz w:val="24"/>
          <w:szCs w:val="24"/>
        </w:rPr>
        <w:t xml:space="preserve">Možnost kariérního růstu na všech úrovních </w:t>
      </w:r>
    </w:p>
    <w:p w14:paraId="5467B8D2" w14:textId="30363F76" w:rsidR="000B52ED" w:rsidRPr="00366748" w:rsidRDefault="000B52ED" w:rsidP="00366748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66748">
        <w:rPr>
          <w:rFonts w:cstheme="minorHAnsi"/>
          <w:sz w:val="24"/>
          <w:szCs w:val="24"/>
        </w:rPr>
        <w:t>Dovolená 165 hodin (22 dní)</w:t>
      </w:r>
    </w:p>
    <w:p w14:paraId="00035A40" w14:textId="4545BDC8" w:rsidR="00062EF3" w:rsidRPr="00366748" w:rsidRDefault="000B52ED" w:rsidP="00366748">
      <w:pPr>
        <w:pStyle w:val="Odstavecseseznamem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366748">
        <w:rPr>
          <w:rFonts w:cstheme="minorHAnsi"/>
          <w:sz w:val="24"/>
          <w:szCs w:val="24"/>
        </w:rPr>
        <w:t>Možnost svozové dopravy z Klášterce nad Ohří a z Kadaně</w:t>
      </w:r>
    </w:p>
    <w:p w14:paraId="1BA9EB7F" w14:textId="77777777" w:rsidR="00062EF3" w:rsidRDefault="00062EF3" w:rsidP="00062EF3">
      <w:pPr>
        <w:pStyle w:val="Odstavecseseznamem"/>
        <w:rPr>
          <w:rFonts w:cstheme="minorHAnsi"/>
          <w:b/>
          <w:bCs/>
          <w:sz w:val="24"/>
          <w:szCs w:val="24"/>
        </w:rPr>
      </w:pPr>
    </w:p>
    <w:p w14:paraId="21C4B894" w14:textId="77777777" w:rsidR="00366748" w:rsidRDefault="00366748" w:rsidP="00062EF3">
      <w:pPr>
        <w:pStyle w:val="Odstavecseseznamem"/>
        <w:rPr>
          <w:rFonts w:cstheme="minorHAnsi"/>
          <w:b/>
          <w:bCs/>
          <w:sz w:val="24"/>
          <w:szCs w:val="24"/>
        </w:rPr>
      </w:pPr>
    </w:p>
    <w:p w14:paraId="60BC1AFD" w14:textId="77777777" w:rsidR="00062EF3" w:rsidRDefault="00062EF3" w:rsidP="00366748">
      <w:pPr>
        <w:jc w:val="center"/>
        <w:rPr>
          <w:rFonts w:cstheme="minorHAnsi"/>
          <w:b/>
          <w:bCs/>
          <w:sz w:val="24"/>
          <w:szCs w:val="24"/>
        </w:rPr>
      </w:pPr>
      <w:r w:rsidRPr="004D0E97">
        <w:rPr>
          <w:rFonts w:cstheme="minorHAnsi"/>
          <w:b/>
          <w:bCs/>
          <w:sz w:val="24"/>
          <w:szCs w:val="24"/>
        </w:rPr>
        <w:t xml:space="preserve">Předpokládány nástup: </w:t>
      </w:r>
      <w:r w:rsidRPr="004D0E97">
        <w:rPr>
          <w:rFonts w:cstheme="minorHAnsi"/>
          <w:b/>
          <w:bCs/>
          <w:color w:val="FF0000"/>
          <w:sz w:val="24"/>
          <w:szCs w:val="24"/>
        </w:rPr>
        <w:t>IHNED, dohodou</w:t>
      </w:r>
    </w:p>
    <w:p w14:paraId="2B6437E3" w14:textId="2769E73C" w:rsidR="00062EF3" w:rsidRDefault="00062EF3" w:rsidP="00366748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Životopisy zasílejte na: </w:t>
      </w:r>
      <w:hyperlink r:id="rId10" w:history="1">
        <w:r w:rsidRPr="00910340">
          <w:rPr>
            <w:rStyle w:val="Hypertextovodkaz"/>
            <w:rFonts w:cstheme="minorHAnsi"/>
            <w:b/>
            <w:bCs/>
            <w:sz w:val="24"/>
            <w:szCs w:val="24"/>
          </w:rPr>
          <w:t>prace@odenwald.cz</w:t>
        </w:r>
      </w:hyperlink>
    </w:p>
    <w:p w14:paraId="552C3FA2" w14:textId="75CF01E8" w:rsidR="00062EF3" w:rsidRPr="00263AC7" w:rsidRDefault="00062EF3" w:rsidP="00263AC7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Více informací na tel. čísle: +420 702 159 827</w:t>
      </w:r>
    </w:p>
    <w:sectPr w:rsidR="00062EF3" w:rsidRPr="00263AC7" w:rsidSect="00062EF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A9408" w14:textId="77777777" w:rsidR="007335C1" w:rsidRDefault="007335C1" w:rsidP="00366748">
      <w:pPr>
        <w:spacing w:after="0" w:line="240" w:lineRule="auto"/>
      </w:pPr>
      <w:r>
        <w:separator/>
      </w:r>
    </w:p>
  </w:endnote>
  <w:endnote w:type="continuationSeparator" w:id="0">
    <w:p w14:paraId="43075F44" w14:textId="77777777" w:rsidR="007335C1" w:rsidRDefault="007335C1" w:rsidP="0036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5E6C" w14:textId="77777777" w:rsidR="00366748" w:rsidRDefault="00366748" w:rsidP="00366748">
    <w:pPr>
      <w:pStyle w:val="Zpat"/>
      <w:rPr>
        <w:b/>
        <w:bCs/>
        <w:sz w:val="28"/>
        <w:szCs w:val="28"/>
      </w:rPr>
    </w:pPr>
  </w:p>
  <w:p w14:paraId="13147B2F" w14:textId="26AD16E0" w:rsidR="00366748" w:rsidRPr="007B002E" w:rsidRDefault="00366748" w:rsidP="00366748">
    <w:pPr>
      <w:pStyle w:val="Zpat"/>
      <w:rPr>
        <w:b/>
        <w:bCs/>
        <w:sz w:val="28"/>
        <w:szCs w:val="28"/>
      </w:rPr>
    </w:pPr>
    <w:r w:rsidRPr="007B002E">
      <w:rPr>
        <w:b/>
        <w:bCs/>
        <w:sz w:val="28"/>
        <w:szCs w:val="28"/>
      </w:rPr>
      <w:t xml:space="preserve">Naše společnost sídlí na adrese: Tušimice 14, Kadaň 432 01             </w:t>
    </w:r>
  </w:p>
  <w:p w14:paraId="13C67ABE" w14:textId="77777777" w:rsidR="00366748" w:rsidRPr="007B002E" w:rsidRDefault="00366748" w:rsidP="00366748">
    <w:pPr>
      <w:pStyle w:val="Zpat"/>
      <w:jc w:val="right"/>
      <w:rPr>
        <w:b/>
        <w:bCs/>
        <w:sz w:val="28"/>
        <w:szCs w:val="28"/>
      </w:rPr>
    </w:pPr>
    <w:r w:rsidRPr="007B002E">
      <w:rPr>
        <w:b/>
        <w:bCs/>
        <w:sz w:val="28"/>
        <w:szCs w:val="28"/>
      </w:rPr>
      <w:t>Těšíme se na Vás tým Odenwald CZ</w:t>
    </w:r>
  </w:p>
  <w:p w14:paraId="0D91AB5D" w14:textId="77777777" w:rsidR="00366748" w:rsidRDefault="003667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C3F54" w14:textId="77777777" w:rsidR="007335C1" w:rsidRDefault="007335C1" w:rsidP="00366748">
      <w:pPr>
        <w:spacing w:after="0" w:line="240" w:lineRule="auto"/>
      </w:pPr>
      <w:r>
        <w:separator/>
      </w:r>
    </w:p>
  </w:footnote>
  <w:footnote w:type="continuationSeparator" w:id="0">
    <w:p w14:paraId="4C3C1D57" w14:textId="77777777" w:rsidR="007335C1" w:rsidRDefault="007335C1" w:rsidP="00366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D3B47"/>
    <w:multiLevelType w:val="hybridMultilevel"/>
    <w:tmpl w:val="A1F4BD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232452"/>
    <w:multiLevelType w:val="hybridMultilevel"/>
    <w:tmpl w:val="3B4C44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B71F32"/>
    <w:multiLevelType w:val="multilevel"/>
    <w:tmpl w:val="F248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E745F"/>
    <w:multiLevelType w:val="hybridMultilevel"/>
    <w:tmpl w:val="56CA06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45599C"/>
    <w:multiLevelType w:val="hybridMultilevel"/>
    <w:tmpl w:val="0BA88ED4"/>
    <w:lvl w:ilvl="0" w:tplc="44C46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C23B9"/>
    <w:multiLevelType w:val="multilevel"/>
    <w:tmpl w:val="6B5A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468374">
    <w:abstractNumId w:val="2"/>
  </w:num>
  <w:num w:numId="2" w16cid:durableId="1743065725">
    <w:abstractNumId w:val="5"/>
  </w:num>
  <w:num w:numId="3" w16cid:durableId="2095661094">
    <w:abstractNumId w:val="4"/>
  </w:num>
  <w:num w:numId="4" w16cid:durableId="1279069766">
    <w:abstractNumId w:val="1"/>
  </w:num>
  <w:num w:numId="5" w16cid:durableId="1974748001">
    <w:abstractNumId w:val="0"/>
  </w:num>
  <w:num w:numId="6" w16cid:durableId="975833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F3"/>
    <w:rsid w:val="0002347E"/>
    <w:rsid w:val="00062EF3"/>
    <w:rsid w:val="000B52ED"/>
    <w:rsid w:val="00157A7B"/>
    <w:rsid w:val="00263AC7"/>
    <w:rsid w:val="00337DD6"/>
    <w:rsid w:val="00366748"/>
    <w:rsid w:val="00510611"/>
    <w:rsid w:val="006A7DDE"/>
    <w:rsid w:val="007335C1"/>
    <w:rsid w:val="007B5D08"/>
    <w:rsid w:val="00986788"/>
    <w:rsid w:val="00A108C2"/>
    <w:rsid w:val="00A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BE00A"/>
  <w15:chartTrackingRefBased/>
  <w15:docId w15:val="{AC817C9B-7978-4B66-8BD2-024ADA07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E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2E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2EF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6748"/>
  </w:style>
  <w:style w:type="paragraph" w:styleId="Zpat">
    <w:name w:val="footer"/>
    <w:basedOn w:val="Normln"/>
    <w:link w:val="ZpatChar"/>
    <w:uiPriority w:val="99"/>
    <w:unhideWhenUsed/>
    <w:rsid w:val="0036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ace@odenwald.cz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AEEFB.BB87767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D4AC-D302-4BA4-8C29-D3AFD92F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Pleštilová</dc:creator>
  <cp:keywords/>
  <dc:description/>
  <cp:lastModifiedBy>Anna Pleštilová</cp:lastModifiedBy>
  <cp:revision>4</cp:revision>
  <cp:lastPrinted>2024-09-24T12:09:00Z</cp:lastPrinted>
  <dcterms:created xsi:type="dcterms:W3CDTF">2024-09-24T08:01:00Z</dcterms:created>
  <dcterms:modified xsi:type="dcterms:W3CDTF">2025-06-19T09:35:00Z</dcterms:modified>
</cp:coreProperties>
</file>